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560D" w:rsidRPr="006E7E57" w:rsidRDefault="00CC560D" w:rsidP="006E7E57">
      <w:pPr>
        <w:spacing w:line="480" w:lineRule="auto"/>
        <w:jc w:val="both"/>
        <w:rPr>
          <w:rFonts w:ascii="Times New Roman" w:hAnsi="Times New Roman" w:cs="Times New Roman"/>
          <w:b/>
          <w:sz w:val="24"/>
          <w:szCs w:val="24"/>
        </w:rPr>
      </w:pPr>
    </w:p>
    <w:p w:rsidR="006E7E57" w:rsidRPr="006E7E57" w:rsidRDefault="006E7E57" w:rsidP="006E7E57">
      <w:pPr>
        <w:spacing w:line="480" w:lineRule="auto"/>
        <w:ind w:left="540"/>
        <w:jc w:val="both"/>
        <w:rPr>
          <w:rFonts w:ascii="Times New Roman" w:hAnsi="Times New Roman" w:cs="Times New Roman"/>
          <w:sz w:val="24"/>
          <w:szCs w:val="24"/>
        </w:rPr>
      </w:pPr>
    </w:p>
    <w:p w:rsidR="006E7E57" w:rsidRPr="006E7E57" w:rsidRDefault="006E7E57" w:rsidP="006E7E57">
      <w:pPr>
        <w:spacing w:line="480" w:lineRule="auto"/>
        <w:ind w:left="540"/>
        <w:jc w:val="both"/>
        <w:rPr>
          <w:rFonts w:ascii="Times New Roman" w:hAnsi="Times New Roman" w:cs="Times New Roman"/>
          <w:sz w:val="24"/>
          <w:szCs w:val="24"/>
        </w:rPr>
      </w:pPr>
    </w:p>
    <w:p w:rsidR="006E7E57" w:rsidRPr="006E7E57" w:rsidRDefault="006E7E57" w:rsidP="006E7E57">
      <w:pPr>
        <w:spacing w:line="480" w:lineRule="auto"/>
        <w:ind w:left="540"/>
        <w:jc w:val="both"/>
        <w:rPr>
          <w:rFonts w:ascii="Times New Roman" w:hAnsi="Times New Roman" w:cs="Times New Roman"/>
          <w:sz w:val="24"/>
          <w:szCs w:val="24"/>
        </w:rPr>
      </w:pPr>
    </w:p>
    <w:p w:rsidR="006E7E57" w:rsidRPr="006E7E57" w:rsidRDefault="006E7E57" w:rsidP="006E7E57">
      <w:pPr>
        <w:spacing w:line="480" w:lineRule="auto"/>
        <w:ind w:left="540"/>
        <w:jc w:val="both"/>
        <w:rPr>
          <w:rFonts w:ascii="Times New Roman" w:hAnsi="Times New Roman" w:cs="Times New Roman"/>
          <w:sz w:val="24"/>
          <w:szCs w:val="24"/>
        </w:rPr>
      </w:pPr>
    </w:p>
    <w:p w:rsidR="006E7E57" w:rsidRPr="006E7E57" w:rsidRDefault="006E7E57" w:rsidP="006E7E57">
      <w:pPr>
        <w:spacing w:line="480" w:lineRule="auto"/>
        <w:ind w:left="540"/>
        <w:jc w:val="both"/>
        <w:rPr>
          <w:rFonts w:ascii="Times New Roman" w:hAnsi="Times New Roman" w:cs="Times New Roman"/>
          <w:sz w:val="24"/>
          <w:szCs w:val="24"/>
        </w:rPr>
      </w:pPr>
    </w:p>
    <w:p w:rsidR="006E7E57" w:rsidRPr="006E7E57" w:rsidRDefault="006E7E57" w:rsidP="006E7E57">
      <w:pPr>
        <w:spacing w:line="480" w:lineRule="auto"/>
        <w:ind w:left="540"/>
        <w:jc w:val="both"/>
        <w:rPr>
          <w:rFonts w:ascii="Times New Roman" w:hAnsi="Times New Roman" w:cs="Times New Roman"/>
          <w:sz w:val="24"/>
          <w:szCs w:val="24"/>
        </w:rPr>
      </w:pPr>
    </w:p>
    <w:p w:rsidR="006E7E57" w:rsidRDefault="006E7E57" w:rsidP="006E7E57">
      <w:pPr>
        <w:spacing w:line="480" w:lineRule="auto"/>
        <w:ind w:left="540"/>
        <w:jc w:val="center"/>
        <w:rPr>
          <w:rFonts w:ascii="Times New Roman" w:hAnsi="Times New Roman" w:cs="Times New Roman"/>
          <w:sz w:val="24"/>
          <w:szCs w:val="24"/>
        </w:rPr>
      </w:pPr>
    </w:p>
    <w:p w:rsidR="006E7E57" w:rsidRDefault="006E7E57" w:rsidP="006E7E57">
      <w:pPr>
        <w:spacing w:line="480" w:lineRule="auto"/>
        <w:ind w:left="540"/>
        <w:jc w:val="center"/>
        <w:rPr>
          <w:rFonts w:ascii="Times New Roman" w:hAnsi="Times New Roman" w:cs="Times New Roman"/>
          <w:sz w:val="24"/>
          <w:szCs w:val="24"/>
        </w:rPr>
      </w:pPr>
    </w:p>
    <w:p w:rsidR="006E7E57" w:rsidRDefault="006E7E57" w:rsidP="006E7E57">
      <w:pPr>
        <w:spacing w:line="480" w:lineRule="auto"/>
        <w:ind w:left="540"/>
        <w:jc w:val="center"/>
        <w:rPr>
          <w:rFonts w:ascii="Times New Roman" w:hAnsi="Times New Roman" w:cs="Times New Roman"/>
          <w:sz w:val="24"/>
          <w:szCs w:val="24"/>
        </w:rPr>
      </w:pPr>
    </w:p>
    <w:p w:rsidR="006E7E57" w:rsidRDefault="006E7E57" w:rsidP="006E7E57">
      <w:pPr>
        <w:spacing w:line="480" w:lineRule="auto"/>
        <w:ind w:left="540"/>
        <w:jc w:val="center"/>
        <w:rPr>
          <w:rFonts w:ascii="Times New Roman" w:hAnsi="Times New Roman" w:cs="Times New Roman"/>
          <w:sz w:val="24"/>
          <w:szCs w:val="24"/>
        </w:rPr>
      </w:pPr>
    </w:p>
    <w:p w:rsidR="006E7E57" w:rsidRPr="006E7E57" w:rsidRDefault="006E7E57" w:rsidP="006E7E57">
      <w:pPr>
        <w:spacing w:line="480" w:lineRule="auto"/>
        <w:ind w:left="540"/>
        <w:jc w:val="center"/>
        <w:rPr>
          <w:rFonts w:ascii="Times New Roman" w:hAnsi="Times New Roman" w:cs="Times New Roman"/>
          <w:sz w:val="24"/>
          <w:szCs w:val="24"/>
        </w:rPr>
      </w:pPr>
      <w:r w:rsidRPr="006E7E57">
        <w:rPr>
          <w:rFonts w:ascii="Times New Roman" w:hAnsi="Times New Roman" w:cs="Times New Roman"/>
          <w:sz w:val="24"/>
          <w:szCs w:val="24"/>
        </w:rPr>
        <w:t>The Use of Force</w:t>
      </w:r>
    </w:p>
    <w:p w:rsidR="006E7E57" w:rsidRPr="006E7E57" w:rsidRDefault="006E7E57" w:rsidP="006E7E57">
      <w:pPr>
        <w:spacing w:line="480" w:lineRule="auto"/>
        <w:ind w:left="540"/>
        <w:jc w:val="center"/>
        <w:rPr>
          <w:rFonts w:ascii="Times New Roman" w:hAnsi="Times New Roman" w:cs="Times New Roman"/>
          <w:sz w:val="24"/>
          <w:szCs w:val="24"/>
        </w:rPr>
      </w:pPr>
      <w:r w:rsidRPr="006E7E57">
        <w:rPr>
          <w:rFonts w:ascii="Times New Roman" w:hAnsi="Times New Roman" w:cs="Times New Roman"/>
          <w:sz w:val="24"/>
          <w:szCs w:val="24"/>
        </w:rPr>
        <w:t>Name</w:t>
      </w:r>
    </w:p>
    <w:p w:rsidR="006E7E57" w:rsidRPr="006E7E57" w:rsidRDefault="006E7E57" w:rsidP="006E7E57">
      <w:pPr>
        <w:spacing w:line="480" w:lineRule="auto"/>
        <w:ind w:left="540"/>
        <w:jc w:val="center"/>
        <w:rPr>
          <w:rFonts w:ascii="Times New Roman" w:hAnsi="Times New Roman" w:cs="Times New Roman"/>
          <w:sz w:val="24"/>
          <w:szCs w:val="24"/>
        </w:rPr>
      </w:pPr>
      <w:r w:rsidRPr="006E7E57">
        <w:rPr>
          <w:rFonts w:ascii="Times New Roman" w:hAnsi="Times New Roman" w:cs="Times New Roman"/>
          <w:sz w:val="24"/>
          <w:szCs w:val="24"/>
        </w:rPr>
        <w:t>Institution Affiliations</w:t>
      </w:r>
    </w:p>
    <w:p w:rsidR="006E7E57" w:rsidRPr="006E7E57" w:rsidRDefault="006E7E57" w:rsidP="006E7E57">
      <w:pPr>
        <w:spacing w:line="480" w:lineRule="auto"/>
        <w:ind w:left="540"/>
        <w:jc w:val="center"/>
        <w:rPr>
          <w:rFonts w:ascii="Times New Roman" w:hAnsi="Times New Roman" w:cs="Times New Roman"/>
          <w:sz w:val="24"/>
          <w:szCs w:val="24"/>
        </w:rPr>
      </w:pPr>
      <w:r w:rsidRPr="006E7E57">
        <w:rPr>
          <w:rFonts w:ascii="Times New Roman" w:hAnsi="Times New Roman" w:cs="Times New Roman"/>
          <w:sz w:val="24"/>
          <w:szCs w:val="24"/>
        </w:rPr>
        <w:t>Course Title</w:t>
      </w:r>
    </w:p>
    <w:p w:rsidR="006E7E57" w:rsidRPr="006E7E57" w:rsidRDefault="006E7E57" w:rsidP="006E7E57">
      <w:pPr>
        <w:spacing w:line="480" w:lineRule="auto"/>
        <w:ind w:left="540"/>
        <w:jc w:val="center"/>
        <w:rPr>
          <w:rFonts w:ascii="Times New Roman" w:hAnsi="Times New Roman" w:cs="Times New Roman"/>
          <w:sz w:val="24"/>
          <w:szCs w:val="24"/>
        </w:rPr>
      </w:pPr>
      <w:r w:rsidRPr="006E7E57">
        <w:rPr>
          <w:rFonts w:ascii="Times New Roman" w:hAnsi="Times New Roman" w:cs="Times New Roman"/>
          <w:sz w:val="24"/>
          <w:szCs w:val="24"/>
        </w:rPr>
        <w:t xml:space="preserve">Date </w:t>
      </w:r>
      <w:r w:rsidRPr="006E7E57">
        <w:rPr>
          <w:rFonts w:ascii="Times New Roman" w:hAnsi="Times New Roman" w:cs="Times New Roman"/>
          <w:sz w:val="24"/>
          <w:szCs w:val="24"/>
        </w:rPr>
        <w:br w:type="page"/>
      </w:r>
    </w:p>
    <w:p w:rsidR="006E7E57" w:rsidRPr="006E7E57" w:rsidRDefault="006E7E57" w:rsidP="006E7E57">
      <w:pPr>
        <w:spacing w:line="480" w:lineRule="auto"/>
        <w:ind w:left="540"/>
        <w:jc w:val="both"/>
        <w:rPr>
          <w:rFonts w:ascii="Times New Roman" w:hAnsi="Times New Roman" w:cs="Times New Roman"/>
          <w:sz w:val="24"/>
          <w:szCs w:val="24"/>
        </w:rPr>
      </w:pPr>
    </w:p>
    <w:p w:rsidR="007F16FE" w:rsidRPr="006E7E57" w:rsidRDefault="00CC560D" w:rsidP="006E7E57">
      <w:pPr>
        <w:pStyle w:val="ListParagraph"/>
        <w:numPr>
          <w:ilvl w:val="0"/>
          <w:numId w:val="1"/>
        </w:numPr>
        <w:spacing w:line="480" w:lineRule="auto"/>
        <w:jc w:val="both"/>
        <w:rPr>
          <w:rFonts w:ascii="Times New Roman" w:hAnsi="Times New Roman" w:cs="Times New Roman"/>
          <w:b/>
          <w:sz w:val="24"/>
          <w:szCs w:val="24"/>
        </w:rPr>
      </w:pPr>
      <w:r w:rsidRPr="006E7E57">
        <w:rPr>
          <w:rFonts w:ascii="Times New Roman" w:hAnsi="Times New Roman" w:cs="Times New Roman"/>
          <w:b/>
          <w:sz w:val="24"/>
          <w:szCs w:val="24"/>
        </w:rPr>
        <w:t>Character</w:t>
      </w:r>
    </w:p>
    <w:p w:rsidR="00CC560D" w:rsidRPr="006E7E57" w:rsidRDefault="00B1683B" w:rsidP="006E7E57">
      <w:pPr>
        <w:pStyle w:val="ListParagraph"/>
        <w:numPr>
          <w:ilvl w:val="0"/>
          <w:numId w:val="3"/>
        </w:numPr>
        <w:spacing w:line="480" w:lineRule="auto"/>
        <w:jc w:val="both"/>
        <w:rPr>
          <w:rFonts w:ascii="Times New Roman" w:hAnsi="Times New Roman" w:cs="Times New Roman"/>
          <w:sz w:val="24"/>
          <w:szCs w:val="24"/>
        </w:rPr>
      </w:pPr>
      <w:r w:rsidRPr="006E7E57">
        <w:rPr>
          <w:rFonts w:ascii="Times New Roman" w:hAnsi="Times New Roman" w:cs="Times New Roman"/>
          <w:b/>
          <w:sz w:val="24"/>
          <w:szCs w:val="24"/>
        </w:rPr>
        <w:t xml:space="preserve">Protagonist: </w:t>
      </w:r>
      <w:r w:rsidRPr="006E7E57">
        <w:rPr>
          <w:rFonts w:ascii="Times New Roman" w:hAnsi="Times New Roman" w:cs="Times New Roman"/>
          <w:sz w:val="24"/>
          <w:szCs w:val="24"/>
        </w:rPr>
        <w:t xml:space="preserve">In “The </w:t>
      </w:r>
      <w:r w:rsidR="006E7E57">
        <w:rPr>
          <w:rFonts w:ascii="Times New Roman" w:hAnsi="Times New Roman" w:cs="Times New Roman"/>
          <w:sz w:val="24"/>
          <w:szCs w:val="24"/>
        </w:rPr>
        <w:t>U</w:t>
      </w:r>
      <w:r w:rsidRPr="006E7E57">
        <w:rPr>
          <w:rFonts w:ascii="Times New Roman" w:hAnsi="Times New Roman" w:cs="Times New Roman"/>
          <w:sz w:val="24"/>
          <w:szCs w:val="24"/>
        </w:rPr>
        <w:t xml:space="preserve">se of Force”, </w:t>
      </w:r>
      <w:r w:rsidR="006E7E57" w:rsidRPr="006E7E57">
        <w:rPr>
          <w:rFonts w:ascii="Times New Roman" w:hAnsi="Times New Roman" w:cs="Times New Roman"/>
          <w:sz w:val="24"/>
          <w:szCs w:val="24"/>
        </w:rPr>
        <w:t>William</w:t>
      </w:r>
      <w:r w:rsidRPr="006E7E57">
        <w:rPr>
          <w:rFonts w:ascii="Times New Roman" w:hAnsi="Times New Roman" w:cs="Times New Roman"/>
          <w:sz w:val="24"/>
          <w:szCs w:val="24"/>
        </w:rPr>
        <w:t xml:space="preserve"> Carlos </w:t>
      </w:r>
      <w:r w:rsidR="006E7E57" w:rsidRPr="006E7E57">
        <w:rPr>
          <w:rFonts w:ascii="Times New Roman" w:hAnsi="Times New Roman" w:cs="Times New Roman"/>
          <w:sz w:val="24"/>
          <w:szCs w:val="24"/>
        </w:rPr>
        <w:t>features</w:t>
      </w:r>
      <w:r w:rsidRPr="006E7E57">
        <w:rPr>
          <w:rFonts w:ascii="Times New Roman" w:hAnsi="Times New Roman" w:cs="Times New Roman"/>
          <w:sz w:val="24"/>
          <w:szCs w:val="24"/>
        </w:rPr>
        <w:t xml:space="preserve"> a character named the doctor as the protagonist character. </w:t>
      </w:r>
      <w:r w:rsidR="006E7E57" w:rsidRPr="006E7E57">
        <w:rPr>
          <w:rFonts w:ascii="Times New Roman" w:hAnsi="Times New Roman" w:cs="Times New Roman"/>
          <w:sz w:val="24"/>
          <w:szCs w:val="24"/>
        </w:rPr>
        <w:t>The</w:t>
      </w:r>
      <w:r w:rsidR="003B711C" w:rsidRPr="006E7E57">
        <w:rPr>
          <w:rFonts w:ascii="Times New Roman" w:hAnsi="Times New Roman" w:cs="Times New Roman"/>
          <w:sz w:val="24"/>
          <w:szCs w:val="24"/>
        </w:rPr>
        <w:t xml:space="preserve"> doctor applies force by causing the child’s father </w:t>
      </w:r>
      <w:r w:rsidR="006E7E57">
        <w:rPr>
          <w:rFonts w:ascii="Times New Roman" w:hAnsi="Times New Roman" w:cs="Times New Roman"/>
          <w:sz w:val="24"/>
          <w:szCs w:val="24"/>
        </w:rPr>
        <w:t xml:space="preserve">to </w:t>
      </w:r>
      <w:r w:rsidR="003B711C" w:rsidRPr="006E7E57">
        <w:rPr>
          <w:rFonts w:ascii="Times New Roman" w:hAnsi="Times New Roman" w:cs="Times New Roman"/>
          <w:sz w:val="24"/>
          <w:szCs w:val="24"/>
        </w:rPr>
        <w:t xml:space="preserve">hold her down, shove a spoon into her mouth to get her an injection.  </w:t>
      </w:r>
    </w:p>
    <w:p w:rsidR="00CC560D" w:rsidRPr="006E7E57" w:rsidRDefault="006E7E57" w:rsidP="006E7E57">
      <w:pPr>
        <w:pStyle w:val="ListParagraph"/>
        <w:numPr>
          <w:ilvl w:val="0"/>
          <w:numId w:val="3"/>
        </w:numPr>
        <w:spacing w:line="480" w:lineRule="auto"/>
        <w:jc w:val="both"/>
        <w:rPr>
          <w:rFonts w:ascii="Times New Roman" w:hAnsi="Times New Roman" w:cs="Times New Roman"/>
          <w:sz w:val="24"/>
          <w:szCs w:val="24"/>
        </w:rPr>
      </w:pPr>
      <w:r w:rsidRPr="006E7E57">
        <w:rPr>
          <w:rFonts w:ascii="Times New Roman" w:hAnsi="Times New Roman" w:cs="Times New Roman"/>
          <w:b/>
          <w:sz w:val="24"/>
          <w:szCs w:val="24"/>
        </w:rPr>
        <w:t>Antagonist:</w:t>
      </w:r>
      <w:r w:rsidR="00B1683B" w:rsidRPr="006E7E57">
        <w:rPr>
          <w:rFonts w:ascii="Times New Roman" w:hAnsi="Times New Roman" w:cs="Times New Roman"/>
          <w:b/>
          <w:sz w:val="24"/>
          <w:szCs w:val="24"/>
        </w:rPr>
        <w:t xml:space="preserve"> </w:t>
      </w:r>
      <w:r w:rsidR="00B1683B" w:rsidRPr="006E7E57">
        <w:rPr>
          <w:rFonts w:ascii="Times New Roman" w:hAnsi="Times New Roman" w:cs="Times New Roman"/>
          <w:sz w:val="24"/>
          <w:szCs w:val="24"/>
        </w:rPr>
        <w:t>Mathilda is the second main character who is the antagonist character.</w:t>
      </w:r>
      <w:r w:rsidR="002364C7" w:rsidRPr="006E7E57">
        <w:rPr>
          <w:rFonts w:ascii="Times New Roman" w:hAnsi="Times New Roman" w:cs="Times New Roman"/>
          <w:sz w:val="24"/>
          <w:szCs w:val="24"/>
        </w:rPr>
        <w:t xml:space="preserve"> She never wanted to be touched nor bothered by the person who made her attack the doctor. </w:t>
      </w:r>
    </w:p>
    <w:p w:rsidR="002364C7" w:rsidRPr="006E7E57" w:rsidRDefault="00CC560D" w:rsidP="006E7E57">
      <w:pPr>
        <w:pStyle w:val="ListParagraph"/>
        <w:numPr>
          <w:ilvl w:val="0"/>
          <w:numId w:val="1"/>
        </w:numPr>
        <w:spacing w:line="480" w:lineRule="auto"/>
        <w:jc w:val="both"/>
        <w:rPr>
          <w:rFonts w:ascii="Times New Roman" w:hAnsi="Times New Roman" w:cs="Times New Roman"/>
          <w:b/>
          <w:sz w:val="24"/>
          <w:szCs w:val="24"/>
        </w:rPr>
      </w:pPr>
      <w:r w:rsidRPr="006E7E57">
        <w:rPr>
          <w:rFonts w:ascii="Times New Roman" w:hAnsi="Times New Roman" w:cs="Times New Roman"/>
          <w:b/>
          <w:sz w:val="24"/>
          <w:szCs w:val="24"/>
        </w:rPr>
        <w:t xml:space="preserve">Setting: </w:t>
      </w:r>
      <w:r w:rsidR="002364C7" w:rsidRPr="006E7E57">
        <w:rPr>
          <w:rFonts w:ascii="Times New Roman" w:hAnsi="Times New Roman" w:cs="Times New Roman"/>
          <w:sz w:val="24"/>
          <w:szCs w:val="24"/>
        </w:rPr>
        <w:t xml:space="preserve">The story scene is set at a damp warm </w:t>
      </w:r>
      <w:r w:rsidR="003B711C" w:rsidRPr="006E7E57">
        <w:rPr>
          <w:rFonts w:ascii="Times New Roman" w:hAnsi="Times New Roman" w:cs="Times New Roman"/>
          <w:sz w:val="24"/>
          <w:szCs w:val="24"/>
        </w:rPr>
        <w:t>kitchen</w:t>
      </w:r>
      <w:r w:rsidR="002364C7" w:rsidRPr="006E7E57">
        <w:rPr>
          <w:rFonts w:ascii="Times New Roman" w:hAnsi="Times New Roman" w:cs="Times New Roman"/>
          <w:sz w:val="24"/>
          <w:szCs w:val="24"/>
        </w:rPr>
        <w:t xml:space="preserve"> </w:t>
      </w:r>
      <w:r w:rsidR="003B711C" w:rsidRPr="006E7E57">
        <w:rPr>
          <w:rFonts w:ascii="Times New Roman" w:hAnsi="Times New Roman" w:cs="Times New Roman"/>
          <w:sz w:val="24"/>
          <w:szCs w:val="24"/>
        </w:rPr>
        <w:t>in the doctor’s home patient. The atmosphere was quiet and serious due to the reason that the parents were much concerned about the health of their daughter Mathilda. For example, “The child was fairly eating me up with cold, steady eyes and no expression to her face. She did not move and seen inwardly quiet.”</w:t>
      </w:r>
    </w:p>
    <w:p w:rsidR="00CC560D" w:rsidRPr="006E7E57" w:rsidRDefault="00CC560D" w:rsidP="006E7E57">
      <w:pPr>
        <w:pStyle w:val="ListParagraph"/>
        <w:numPr>
          <w:ilvl w:val="0"/>
          <w:numId w:val="1"/>
        </w:numPr>
        <w:spacing w:line="480" w:lineRule="auto"/>
        <w:jc w:val="both"/>
        <w:rPr>
          <w:rFonts w:ascii="Times New Roman" w:hAnsi="Times New Roman" w:cs="Times New Roman"/>
          <w:b/>
          <w:sz w:val="24"/>
          <w:szCs w:val="24"/>
        </w:rPr>
      </w:pPr>
      <w:r w:rsidRPr="006E7E57">
        <w:rPr>
          <w:rFonts w:ascii="Times New Roman" w:hAnsi="Times New Roman" w:cs="Times New Roman"/>
          <w:b/>
          <w:sz w:val="24"/>
          <w:szCs w:val="24"/>
        </w:rPr>
        <w:t xml:space="preserve">Plot: </w:t>
      </w:r>
    </w:p>
    <w:p w:rsidR="00CC560D" w:rsidRPr="006E7E57" w:rsidRDefault="00CC560D" w:rsidP="006E7E57">
      <w:pPr>
        <w:pStyle w:val="ListParagraph"/>
        <w:numPr>
          <w:ilvl w:val="0"/>
          <w:numId w:val="2"/>
        </w:numPr>
        <w:spacing w:line="480" w:lineRule="auto"/>
        <w:jc w:val="both"/>
        <w:rPr>
          <w:rFonts w:ascii="Times New Roman" w:hAnsi="Times New Roman" w:cs="Times New Roman"/>
          <w:b/>
          <w:sz w:val="24"/>
          <w:szCs w:val="24"/>
        </w:rPr>
      </w:pPr>
      <w:r w:rsidRPr="006E7E57">
        <w:rPr>
          <w:rFonts w:ascii="Times New Roman" w:hAnsi="Times New Roman" w:cs="Times New Roman"/>
          <w:b/>
          <w:sz w:val="24"/>
          <w:szCs w:val="24"/>
        </w:rPr>
        <w:t>Exposition</w:t>
      </w:r>
      <w:r w:rsidR="00D149CE" w:rsidRPr="006E7E57">
        <w:rPr>
          <w:rFonts w:ascii="Times New Roman" w:hAnsi="Times New Roman" w:cs="Times New Roman"/>
          <w:b/>
          <w:sz w:val="24"/>
          <w:szCs w:val="24"/>
        </w:rPr>
        <w:t xml:space="preserve">: </w:t>
      </w:r>
      <w:r w:rsidR="00845ACA" w:rsidRPr="006E7E57">
        <w:rPr>
          <w:rFonts w:ascii="Times New Roman" w:hAnsi="Times New Roman" w:cs="Times New Roman"/>
          <w:sz w:val="24"/>
          <w:szCs w:val="24"/>
        </w:rPr>
        <w:t xml:space="preserve">The exposition in the short story </w:t>
      </w:r>
      <w:r w:rsidR="00845ACA" w:rsidRPr="006E7E57">
        <w:rPr>
          <w:rFonts w:ascii="Times New Roman" w:hAnsi="Times New Roman" w:cs="Times New Roman"/>
          <w:sz w:val="24"/>
          <w:szCs w:val="24"/>
        </w:rPr>
        <w:t>“The Use of Force”</w:t>
      </w:r>
      <w:r w:rsidR="00845ACA" w:rsidRPr="006E7E57">
        <w:rPr>
          <w:rFonts w:ascii="Times New Roman" w:hAnsi="Times New Roman" w:cs="Times New Roman"/>
          <w:sz w:val="24"/>
          <w:szCs w:val="24"/>
        </w:rPr>
        <w:t xml:space="preserve"> is all in the </w:t>
      </w:r>
      <w:r w:rsidR="00777CEB" w:rsidRPr="006E7E57">
        <w:rPr>
          <w:rFonts w:ascii="Times New Roman" w:hAnsi="Times New Roman" w:cs="Times New Roman"/>
          <w:sz w:val="24"/>
          <w:szCs w:val="24"/>
        </w:rPr>
        <w:t>nation</w:t>
      </w:r>
      <w:r w:rsidR="00845ACA" w:rsidRPr="006E7E57">
        <w:rPr>
          <w:rFonts w:ascii="Times New Roman" w:hAnsi="Times New Roman" w:cs="Times New Roman"/>
          <w:sz w:val="24"/>
          <w:szCs w:val="24"/>
        </w:rPr>
        <w:t xml:space="preserve"> doctor who becomes </w:t>
      </w:r>
      <w:r w:rsidR="00777CEB" w:rsidRPr="006E7E57">
        <w:rPr>
          <w:rFonts w:ascii="Times New Roman" w:hAnsi="Times New Roman" w:cs="Times New Roman"/>
          <w:sz w:val="24"/>
          <w:szCs w:val="24"/>
        </w:rPr>
        <w:t>beckoned</w:t>
      </w:r>
      <w:r w:rsidR="00845ACA" w:rsidRPr="006E7E57">
        <w:rPr>
          <w:rFonts w:ascii="Times New Roman" w:hAnsi="Times New Roman" w:cs="Times New Roman"/>
          <w:sz w:val="24"/>
          <w:szCs w:val="24"/>
        </w:rPr>
        <w:t xml:space="preserve"> to the homestead of </w:t>
      </w:r>
      <w:r w:rsidR="006E7E57">
        <w:rPr>
          <w:rFonts w:ascii="Times New Roman" w:hAnsi="Times New Roman" w:cs="Times New Roman"/>
          <w:sz w:val="24"/>
          <w:szCs w:val="24"/>
        </w:rPr>
        <w:t xml:space="preserve">a </w:t>
      </w:r>
      <w:r w:rsidR="00777CEB" w:rsidRPr="006E7E57">
        <w:rPr>
          <w:rFonts w:ascii="Times New Roman" w:hAnsi="Times New Roman" w:cs="Times New Roman"/>
          <w:sz w:val="24"/>
          <w:szCs w:val="24"/>
        </w:rPr>
        <w:t>humble</w:t>
      </w:r>
      <w:r w:rsidR="00845ACA" w:rsidRPr="006E7E57">
        <w:rPr>
          <w:rFonts w:ascii="Times New Roman" w:hAnsi="Times New Roman" w:cs="Times New Roman"/>
          <w:sz w:val="24"/>
          <w:szCs w:val="24"/>
        </w:rPr>
        <w:t xml:space="preserve"> family to </w:t>
      </w:r>
      <w:r w:rsidR="00777CEB" w:rsidRPr="006E7E57">
        <w:rPr>
          <w:rFonts w:ascii="Times New Roman" w:hAnsi="Times New Roman" w:cs="Times New Roman"/>
          <w:sz w:val="24"/>
          <w:szCs w:val="24"/>
        </w:rPr>
        <w:t>look at</w:t>
      </w:r>
      <w:r w:rsidR="00845ACA" w:rsidRPr="006E7E57">
        <w:rPr>
          <w:rFonts w:ascii="Times New Roman" w:hAnsi="Times New Roman" w:cs="Times New Roman"/>
          <w:sz w:val="24"/>
          <w:szCs w:val="24"/>
        </w:rPr>
        <w:t xml:space="preserve"> </w:t>
      </w:r>
      <w:r w:rsidR="00777CEB">
        <w:rPr>
          <w:rFonts w:ascii="Times New Roman" w:hAnsi="Times New Roman" w:cs="Times New Roman"/>
          <w:sz w:val="24"/>
          <w:szCs w:val="24"/>
        </w:rPr>
        <w:t>their</w:t>
      </w:r>
      <w:r w:rsidR="00845ACA" w:rsidRPr="006E7E57">
        <w:rPr>
          <w:rFonts w:ascii="Times New Roman" w:hAnsi="Times New Roman" w:cs="Times New Roman"/>
          <w:sz w:val="24"/>
          <w:szCs w:val="24"/>
        </w:rPr>
        <w:t xml:space="preserve"> </w:t>
      </w:r>
      <w:r w:rsidR="00777CEB">
        <w:rPr>
          <w:rFonts w:ascii="Times New Roman" w:hAnsi="Times New Roman" w:cs="Times New Roman"/>
          <w:sz w:val="24"/>
          <w:szCs w:val="24"/>
        </w:rPr>
        <w:t>aili</w:t>
      </w:r>
      <w:r w:rsidR="00777CEB" w:rsidRPr="006E7E57">
        <w:rPr>
          <w:rFonts w:ascii="Times New Roman" w:hAnsi="Times New Roman" w:cs="Times New Roman"/>
          <w:sz w:val="24"/>
          <w:szCs w:val="24"/>
        </w:rPr>
        <w:t>ng</w:t>
      </w:r>
      <w:r w:rsidR="00845ACA" w:rsidRPr="006E7E57">
        <w:rPr>
          <w:rFonts w:ascii="Times New Roman" w:hAnsi="Times New Roman" w:cs="Times New Roman"/>
          <w:sz w:val="24"/>
          <w:szCs w:val="24"/>
        </w:rPr>
        <w:t xml:space="preserve"> little </w:t>
      </w:r>
      <w:r w:rsidR="00777CEB" w:rsidRPr="006E7E57">
        <w:rPr>
          <w:rFonts w:ascii="Times New Roman" w:hAnsi="Times New Roman" w:cs="Times New Roman"/>
          <w:sz w:val="24"/>
          <w:szCs w:val="24"/>
        </w:rPr>
        <w:t>daughter</w:t>
      </w:r>
      <w:r w:rsidR="00845ACA" w:rsidRPr="006E7E57">
        <w:rPr>
          <w:rFonts w:ascii="Times New Roman" w:hAnsi="Times New Roman" w:cs="Times New Roman"/>
          <w:sz w:val="24"/>
          <w:szCs w:val="24"/>
        </w:rPr>
        <w:t xml:space="preserve">. </w:t>
      </w:r>
    </w:p>
    <w:p w:rsidR="00D149CE" w:rsidRPr="006E7E57" w:rsidRDefault="00CC245C" w:rsidP="006E7E57">
      <w:pPr>
        <w:pStyle w:val="ListParagraph"/>
        <w:numPr>
          <w:ilvl w:val="0"/>
          <w:numId w:val="2"/>
        </w:numPr>
        <w:spacing w:line="480" w:lineRule="auto"/>
        <w:jc w:val="both"/>
        <w:rPr>
          <w:rFonts w:ascii="Times New Roman" w:hAnsi="Times New Roman" w:cs="Times New Roman"/>
          <w:b/>
          <w:sz w:val="24"/>
          <w:szCs w:val="24"/>
        </w:rPr>
      </w:pPr>
      <w:r w:rsidRPr="006E7E57">
        <w:rPr>
          <w:rFonts w:ascii="Times New Roman" w:hAnsi="Times New Roman" w:cs="Times New Roman"/>
          <w:b/>
          <w:sz w:val="24"/>
          <w:szCs w:val="24"/>
        </w:rPr>
        <w:t>Rising Action</w:t>
      </w:r>
      <w:r w:rsidR="00D149CE" w:rsidRPr="006E7E57">
        <w:rPr>
          <w:rFonts w:ascii="Times New Roman" w:hAnsi="Times New Roman" w:cs="Times New Roman"/>
          <w:b/>
          <w:sz w:val="24"/>
          <w:szCs w:val="24"/>
        </w:rPr>
        <w:t xml:space="preserve">: </w:t>
      </w:r>
      <w:r w:rsidR="00845ACA" w:rsidRPr="006E7E57">
        <w:rPr>
          <w:rFonts w:ascii="Times New Roman" w:hAnsi="Times New Roman" w:cs="Times New Roman"/>
          <w:sz w:val="24"/>
          <w:szCs w:val="24"/>
        </w:rPr>
        <w:t xml:space="preserve">The rising action in the short story where the parents to the girl and the </w:t>
      </w:r>
      <w:r w:rsidR="006E7E57" w:rsidRPr="006E7E57">
        <w:rPr>
          <w:rFonts w:ascii="Times New Roman" w:hAnsi="Times New Roman" w:cs="Times New Roman"/>
          <w:sz w:val="24"/>
          <w:szCs w:val="24"/>
        </w:rPr>
        <w:t>doctor</w:t>
      </w:r>
      <w:r w:rsidR="00845ACA" w:rsidRPr="006E7E57">
        <w:rPr>
          <w:rFonts w:ascii="Times New Roman" w:hAnsi="Times New Roman" w:cs="Times New Roman"/>
          <w:sz w:val="24"/>
          <w:szCs w:val="24"/>
        </w:rPr>
        <w:t xml:space="preserve"> applies force to get the girl </w:t>
      </w:r>
      <w:r w:rsidR="006E7E57">
        <w:rPr>
          <w:rFonts w:ascii="Times New Roman" w:hAnsi="Times New Roman" w:cs="Times New Roman"/>
          <w:sz w:val="24"/>
          <w:szCs w:val="24"/>
        </w:rPr>
        <w:t xml:space="preserve">to </w:t>
      </w:r>
      <w:r w:rsidR="00845ACA" w:rsidRPr="006E7E57">
        <w:rPr>
          <w:rFonts w:ascii="Times New Roman" w:hAnsi="Times New Roman" w:cs="Times New Roman"/>
          <w:sz w:val="24"/>
          <w:szCs w:val="24"/>
        </w:rPr>
        <w:t xml:space="preserve">allow them </w:t>
      </w:r>
      <w:r w:rsidR="006E7E57">
        <w:rPr>
          <w:rFonts w:ascii="Times New Roman" w:hAnsi="Times New Roman" w:cs="Times New Roman"/>
          <w:sz w:val="24"/>
          <w:szCs w:val="24"/>
        </w:rPr>
        <w:t xml:space="preserve">to </w:t>
      </w:r>
      <w:r w:rsidR="00845ACA" w:rsidRPr="006E7E57">
        <w:rPr>
          <w:rFonts w:ascii="Times New Roman" w:hAnsi="Times New Roman" w:cs="Times New Roman"/>
          <w:sz w:val="24"/>
          <w:szCs w:val="24"/>
        </w:rPr>
        <w:t>diagnose her throat. The doctor finally manages to open the girl’s mouth by putting a spoon down into her throat.</w:t>
      </w:r>
    </w:p>
    <w:p w:rsidR="00CC245C" w:rsidRPr="006E7E57" w:rsidRDefault="00CC245C" w:rsidP="006E7E57">
      <w:pPr>
        <w:pStyle w:val="ListParagraph"/>
        <w:numPr>
          <w:ilvl w:val="0"/>
          <w:numId w:val="2"/>
        </w:numPr>
        <w:spacing w:line="480" w:lineRule="auto"/>
        <w:jc w:val="both"/>
        <w:rPr>
          <w:rFonts w:ascii="Times New Roman" w:hAnsi="Times New Roman" w:cs="Times New Roman"/>
          <w:b/>
          <w:sz w:val="24"/>
          <w:szCs w:val="24"/>
        </w:rPr>
      </w:pPr>
      <w:r w:rsidRPr="006E7E57">
        <w:rPr>
          <w:rFonts w:ascii="Times New Roman" w:hAnsi="Times New Roman" w:cs="Times New Roman"/>
          <w:b/>
          <w:sz w:val="24"/>
          <w:szCs w:val="24"/>
        </w:rPr>
        <w:t>Climax</w:t>
      </w:r>
      <w:r w:rsidR="00D149CE" w:rsidRPr="006E7E57">
        <w:rPr>
          <w:rFonts w:ascii="Times New Roman" w:hAnsi="Times New Roman" w:cs="Times New Roman"/>
          <w:b/>
          <w:sz w:val="24"/>
          <w:szCs w:val="24"/>
        </w:rPr>
        <w:t xml:space="preserve">: </w:t>
      </w:r>
      <w:r w:rsidR="00D149CE" w:rsidRPr="006E7E57">
        <w:rPr>
          <w:rFonts w:ascii="Times New Roman" w:hAnsi="Times New Roman" w:cs="Times New Roman"/>
          <w:sz w:val="24"/>
          <w:szCs w:val="24"/>
        </w:rPr>
        <w:t xml:space="preserve">The climax of the story </w:t>
      </w:r>
      <w:r w:rsidR="00D149CE" w:rsidRPr="006E7E57">
        <w:rPr>
          <w:rFonts w:ascii="Times New Roman" w:hAnsi="Times New Roman" w:cs="Times New Roman"/>
          <w:sz w:val="24"/>
          <w:szCs w:val="24"/>
        </w:rPr>
        <w:t>“The Use of Force”</w:t>
      </w:r>
      <w:r w:rsidR="00D149CE" w:rsidRPr="006E7E57">
        <w:rPr>
          <w:rFonts w:ascii="Times New Roman" w:hAnsi="Times New Roman" w:cs="Times New Roman"/>
          <w:sz w:val="24"/>
          <w:szCs w:val="24"/>
        </w:rPr>
        <w:t xml:space="preserve"> is evident where the doctor wins the little girl’s resistance power as he forces her to let him examine her throat. </w:t>
      </w:r>
    </w:p>
    <w:p w:rsidR="00CC245C" w:rsidRPr="006E7E57" w:rsidRDefault="00CC245C" w:rsidP="006E7E57">
      <w:pPr>
        <w:pStyle w:val="ListParagraph"/>
        <w:numPr>
          <w:ilvl w:val="0"/>
          <w:numId w:val="2"/>
        </w:numPr>
        <w:spacing w:line="480" w:lineRule="auto"/>
        <w:jc w:val="both"/>
        <w:rPr>
          <w:rFonts w:ascii="Times New Roman" w:hAnsi="Times New Roman" w:cs="Times New Roman"/>
          <w:b/>
          <w:sz w:val="24"/>
          <w:szCs w:val="24"/>
        </w:rPr>
      </w:pPr>
      <w:r w:rsidRPr="006E7E57">
        <w:rPr>
          <w:rFonts w:ascii="Times New Roman" w:hAnsi="Times New Roman" w:cs="Times New Roman"/>
          <w:b/>
          <w:sz w:val="24"/>
          <w:szCs w:val="24"/>
        </w:rPr>
        <w:lastRenderedPageBreak/>
        <w:t>Falling action</w:t>
      </w:r>
      <w:r w:rsidR="00D149CE" w:rsidRPr="006E7E57">
        <w:rPr>
          <w:rFonts w:ascii="Times New Roman" w:hAnsi="Times New Roman" w:cs="Times New Roman"/>
          <w:b/>
          <w:sz w:val="24"/>
          <w:szCs w:val="24"/>
        </w:rPr>
        <w:t xml:space="preserve">: </w:t>
      </w:r>
      <w:r w:rsidR="00D149CE" w:rsidRPr="006E7E57">
        <w:rPr>
          <w:rFonts w:ascii="Times New Roman" w:hAnsi="Times New Roman" w:cs="Times New Roman"/>
          <w:sz w:val="24"/>
          <w:szCs w:val="24"/>
        </w:rPr>
        <w:t xml:space="preserve">Falling action is evident where the doctor admits about his strange and unlikely feelings of love towards the child, as he could not comprehend how </w:t>
      </w:r>
      <w:r w:rsidR="006E7E57" w:rsidRPr="006E7E57">
        <w:rPr>
          <w:rFonts w:ascii="Times New Roman" w:hAnsi="Times New Roman" w:cs="Times New Roman"/>
          <w:sz w:val="24"/>
          <w:szCs w:val="24"/>
        </w:rPr>
        <w:t>inappropriate</w:t>
      </w:r>
      <w:r w:rsidR="00D149CE" w:rsidRPr="006E7E57">
        <w:rPr>
          <w:rFonts w:ascii="Times New Roman" w:hAnsi="Times New Roman" w:cs="Times New Roman"/>
          <w:sz w:val="24"/>
          <w:szCs w:val="24"/>
        </w:rPr>
        <w:t xml:space="preserve"> the feelings were.</w:t>
      </w:r>
    </w:p>
    <w:p w:rsidR="00CC245C" w:rsidRPr="006E7E57" w:rsidRDefault="00CC245C" w:rsidP="006E7E57">
      <w:pPr>
        <w:pStyle w:val="ListParagraph"/>
        <w:numPr>
          <w:ilvl w:val="0"/>
          <w:numId w:val="2"/>
        </w:numPr>
        <w:spacing w:line="480" w:lineRule="auto"/>
        <w:jc w:val="both"/>
        <w:rPr>
          <w:rFonts w:ascii="Times New Roman" w:hAnsi="Times New Roman" w:cs="Times New Roman"/>
          <w:b/>
          <w:sz w:val="24"/>
          <w:szCs w:val="24"/>
        </w:rPr>
      </w:pPr>
      <w:r w:rsidRPr="006E7E57">
        <w:rPr>
          <w:rFonts w:ascii="Times New Roman" w:hAnsi="Times New Roman" w:cs="Times New Roman"/>
          <w:b/>
          <w:sz w:val="24"/>
          <w:szCs w:val="24"/>
        </w:rPr>
        <w:t>Resolution</w:t>
      </w:r>
      <w:r w:rsidR="00D149CE" w:rsidRPr="006E7E57">
        <w:rPr>
          <w:rFonts w:ascii="Times New Roman" w:hAnsi="Times New Roman" w:cs="Times New Roman"/>
          <w:b/>
          <w:sz w:val="24"/>
          <w:szCs w:val="24"/>
        </w:rPr>
        <w:t>:</w:t>
      </w:r>
      <w:r w:rsidRPr="006E7E57">
        <w:rPr>
          <w:rFonts w:ascii="Times New Roman" w:hAnsi="Times New Roman" w:cs="Times New Roman"/>
          <w:b/>
          <w:sz w:val="24"/>
          <w:szCs w:val="24"/>
        </w:rPr>
        <w:t xml:space="preserve"> </w:t>
      </w:r>
      <w:r w:rsidR="00D149CE" w:rsidRPr="006E7E57">
        <w:rPr>
          <w:rFonts w:ascii="Times New Roman" w:hAnsi="Times New Roman" w:cs="Times New Roman"/>
          <w:sz w:val="24"/>
          <w:szCs w:val="24"/>
        </w:rPr>
        <w:t xml:space="preserve">After a long struggle which forced the girl’s father to hold her down, the doctor manages to wrest open the girl’s mouth </w:t>
      </w:r>
      <w:r w:rsidR="00845ACA" w:rsidRPr="006E7E57">
        <w:rPr>
          <w:rFonts w:ascii="Times New Roman" w:hAnsi="Times New Roman" w:cs="Times New Roman"/>
          <w:sz w:val="24"/>
          <w:szCs w:val="24"/>
        </w:rPr>
        <w:t xml:space="preserve">for examination. </w:t>
      </w:r>
      <w:r w:rsidR="00D149CE" w:rsidRPr="006E7E57">
        <w:rPr>
          <w:rFonts w:ascii="Times New Roman" w:hAnsi="Times New Roman" w:cs="Times New Roman"/>
          <w:sz w:val="24"/>
          <w:szCs w:val="24"/>
        </w:rPr>
        <w:t xml:space="preserve"> </w:t>
      </w:r>
    </w:p>
    <w:p w:rsidR="00C83C33" w:rsidRPr="006E7E57" w:rsidRDefault="00CC560D" w:rsidP="006E7E57">
      <w:pPr>
        <w:pStyle w:val="ListParagraph"/>
        <w:numPr>
          <w:ilvl w:val="0"/>
          <w:numId w:val="1"/>
        </w:numPr>
        <w:spacing w:line="480" w:lineRule="auto"/>
        <w:jc w:val="both"/>
        <w:rPr>
          <w:rFonts w:ascii="Times New Roman" w:hAnsi="Times New Roman" w:cs="Times New Roman"/>
          <w:b/>
          <w:sz w:val="24"/>
          <w:szCs w:val="24"/>
        </w:rPr>
      </w:pPr>
      <w:r w:rsidRPr="006E7E57">
        <w:rPr>
          <w:rFonts w:ascii="Times New Roman" w:hAnsi="Times New Roman" w:cs="Times New Roman"/>
          <w:b/>
          <w:sz w:val="24"/>
          <w:szCs w:val="24"/>
        </w:rPr>
        <w:t xml:space="preserve">Tone: </w:t>
      </w:r>
      <w:r w:rsidR="00D149CE" w:rsidRPr="006E7E57">
        <w:rPr>
          <w:rFonts w:ascii="Times New Roman" w:hAnsi="Times New Roman" w:cs="Times New Roman"/>
          <w:sz w:val="24"/>
          <w:szCs w:val="24"/>
        </w:rPr>
        <w:t>the tone of the short stor</w:t>
      </w:r>
      <w:r w:rsidR="003B711C" w:rsidRPr="006E7E57">
        <w:rPr>
          <w:rFonts w:ascii="Times New Roman" w:hAnsi="Times New Roman" w:cs="Times New Roman"/>
          <w:sz w:val="24"/>
          <w:szCs w:val="24"/>
        </w:rPr>
        <w:t xml:space="preserve">y is in the first person. The narrator, the doctor, is able to give the </w:t>
      </w:r>
      <w:r w:rsidR="006E7E57" w:rsidRPr="006E7E57">
        <w:rPr>
          <w:rFonts w:ascii="Times New Roman" w:hAnsi="Times New Roman" w:cs="Times New Roman"/>
          <w:sz w:val="24"/>
          <w:szCs w:val="24"/>
        </w:rPr>
        <w:t>readers</w:t>
      </w:r>
      <w:r w:rsidR="003B711C" w:rsidRPr="006E7E57">
        <w:rPr>
          <w:rFonts w:ascii="Times New Roman" w:hAnsi="Times New Roman" w:cs="Times New Roman"/>
          <w:sz w:val="24"/>
          <w:szCs w:val="24"/>
        </w:rPr>
        <w:t xml:space="preserve"> his side and thoughts about the actions which took place in the short story</w:t>
      </w:r>
      <w:r w:rsidR="00C83C33" w:rsidRPr="006E7E57">
        <w:rPr>
          <w:rFonts w:ascii="Times New Roman" w:hAnsi="Times New Roman" w:cs="Times New Roman"/>
          <w:sz w:val="24"/>
          <w:szCs w:val="24"/>
        </w:rPr>
        <w:t>.</w:t>
      </w:r>
      <w:r w:rsidR="00C83C33" w:rsidRPr="006E7E57">
        <w:rPr>
          <w:rFonts w:ascii="Times New Roman" w:hAnsi="Times New Roman" w:cs="Times New Roman"/>
          <w:b/>
          <w:sz w:val="24"/>
          <w:szCs w:val="24"/>
        </w:rPr>
        <w:t xml:space="preserve"> </w:t>
      </w:r>
      <w:r w:rsidR="00C83C33" w:rsidRPr="006E7E57">
        <w:rPr>
          <w:rFonts w:ascii="Times New Roman" w:hAnsi="Times New Roman" w:cs="Times New Roman"/>
          <w:sz w:val="24"/>
          <w:szCs w:val="24"/>
        </w:rPr>
        <w:t xml:space="preserve">The story is narrated in an Anecdote form. The </w:t>
      </w:r>
      <w:r w:rsidR="004352DC" w:rsidRPr="006E7E57">
        <w:rPr>
          <w:rFonts w:ascii="Times New Roman" w:hAnsi="Times New Roman" w:cs="Times New Roman"/>
          <w:sz w:val="24"/>
          <w:szCs w:val="24"/>
        </w:rPr>
        <w:t>tone is not actually humorous</w:t>
      </w:r>
      <w:r w:rsidR="00845ACA" w:rsidRPr="006E7E57">
        <w:rPr>
          <w:rFonts w:ascii="Times New Roman" w:hAnsi="Times New Roman" w:cs="Times New Roman"/>
          <w:sz w:val="24"/>
          <w:szCs w:val="24"/>
        </w:rPr>
        <w:t xml:space="preserve"> but has a sense of superiority, (</w:t>
      </w:r>
      <w:r w:rsidR="00845ACA" w:rsidRPr="006E7E57">
        <w:rPr>
          <w:rFonts w:ascii="Times New Roman" w:hAnsi="Times New Roman" w:cs="Times New Roman"/>
          <w:sz w:val="24"/>
          <w:szCs w:val="24"/>
          <w:shd w:val="clear" w:color="auto" w:fill="FFFFFF"/>
        </w:rPr>
        <w:t>Bausch, 2015). </w:t>
      </w:r>
      <w:r w:rsidR="004352DC" w:rsidRPr="006E7E57">
        <w:rPr>
          <w:rFonts w:ascii="Times New Roman" w:hAnsi="Times New Roman" w:cs="Times New Roman"/>
          <w:sz w:val="24"/>
          <w:szCs w:val="24"/>
        </w:rPr>
        <w:t xml:space="preserve"> </w:t>
      </w:r>
    </w:p>
    <w:p w:rsidR="00ED08DB" w:rsidRPr="006E7E57" w:rsidRDefault="00CC245C" w:rsidP="006E7E57">
      <w:pPr>
        <w:pStyle w:val="ListParagraph"/>
        <w:numPr>
          <w:ilvl w:val="0"/>
          <w:numId w:val="1"/>
        </w:numPr>
        <w:spacing w:line="480" w:lineRule="auto"/>
        <w:jc w:val="both"/>
        <w:rPr>
          <w:rFonts w:ascii="Times New Roman" w:hAnsi="Times New Roman" w:cs="Times New Roman"/>
          <w:b/>
          <w:sz w:val="24"/>
          <w:szCs w:val="24"/>
        </w:rPr>
      </w:pPr>
      <w:r w:rsidRPr="006E7E57">
        <w:rPr>
          <w:rFonts w:ascii="Times New Roman" w:hAnsi="Times New Roman" w:cs="Times New Roman"/>
          <w:b/>
          <w:sz w:val="24"/>
          <w:szCs w:val="24"/>
        </w:rPr>
        <w:t xml:space="preserve">Mood: </w:t>
      </w:r>
      <w:r w:rsidR="00ED08DB" w:rsidRPr="006E7E57">
        <w:rPr>
          <w:rFonts w:ascii="Times New Roman" w:hAnsi="Times New Roman" w:cs="Times New Roman"/>
          <w:sz w:val="24"/>
          <w:szCs w:val="24"/>
        </w:rPr>
        <w:t xml:space="preserve">the mood of the story is </w:t>
      </w:r>
      <w:r w:rsidR="006E7E57" w:rsidRPr="006E7E57">
        <w:rPr>
          <w:rFonts w:ascii="Times New Roman" w:hAnsi="Times New Roman" w:cs="Times New Roman"/>
          <w:sz w:val="24"/>
          <w:szCs w:val="24"/>
        </w:rPr>
        <w:t>disturbing</w:t>
      </w:r>
      <w:r w:rsidR="00ED08DB" w:rsidRPr="006E7E57">
        <w:rPr>
          <w:rFonts w:ascii="Times New Roman" w:hAnsi="Times New Roman" w:cs="Times New Roman"/>
          <w:sz w:val="24"/>
          <w:szCs w:val="24"/>
        </w:rPr>
        <w:t xml:space="preserve">, threatening and mystifying. </w:t>
      </w:r>
    </w:p>
    <w:p w:rsidR="00ED08DB" w:rsidRPr="006E7E57" w:rsidRDefault="00CC245C" w:rsidP="006E7E57">
      <w:pPr>
        <w:pStyle w:val="ListParagraph"/>
        <w:numPr>
          <w:ilvl w:val="0"/>
          <w:numId w:val="1"/>
        </w:numPr>
        <w:spacing w:line="480" w:lineRule="auto"/>
        <w:jc w:val="both"/>
        <w:rPr>
          <w:rFonts w:ascii="Times New Roman" w:hAnsi="Times New Roman" w:cs="Times New Roman"/>
          <w:b/>
          <w:sz w:val="24"/>
          <w:szCs w:val="24"/>
        </w:rPr>
      </w:pPr>
      <w:r w:rsidRPr="006E7E57">
        <w:rPr>
          <w:rFonts w:ascii="Times New Roman" w:hAnsi="Times New Roman" w:cs="Times New Roman"/>
          <w:b/>
          <w:sz w:val="24"/>
          <w:szCs w:val="24"/>
        </w:rPr>
        <w:t xml:space="preserve">Imagery: </w:t>
      </w:r>
      <w:r w:rsidR="00ED08DB" w:rsidRPr="006E7E57">
        <w:rPr>
          <w:rFonts w:ascii="Times New Roman" w:hAnsi="Times New Roman" w:cs="Times New Roman"/>
          <w:sz w:val="24"/>
          <w:szCs w:val="24"/>
        </w:rPr>
        <w:t>The imagery behind the story “</w:t>
      </w:r>
      <w:r w:rsidR="00ED08DB" w:rsidRPr="006E7E57">
        <w:rPr>
          <w:rFonts w:ascii="Times New Roman" w:hAnsi="Times New Roman" w:cs="Times New Roman"/>
          <w:sz w:val="24"/>
          <w:szCs w:val="24"/>
        </w:rPr>
        <w:t>The Use of Force</w:t>
      </w:r>
      <w:r w:rsidR="00ED08DB" w:rsidRPr="006E7E57">
        <w:rPr>
          <w:rFonts w:ascii="Times New Roman" w:hAnsi="Times New Roman" w:cs="Times New Roman"/>
          <w:sz w:val="24"/>
          <w:szCs w:val="24"/>
        </w:rPr>
        <w:t xml:space="preserve">” is the very dark room and the forcible throat examination which creates an image which is close to the abuse of the little girl. </w:t>
      </w:r>
    </w:p>
    <w:p w:rsidR="00ED08DB" w:rsidRPr="006E7E57" w:rsidRDefault="00CC245C" w:rsidP="006E7E57">
      <w:pPr>
        <w:pStyle w:val="ListParagraph"/>
        <w:numPr>
          <w:ilvl w:val="0"/>
          <w:numId w:val="1"/>
        </w:numPr>
        <w:spacing w:line="480" w:lineRule="auto"/>
        <w:jc w:val="both"/>
        <w:rPr>
          <w:rFonts w:ascii="Times New Roman" w:hAnsi="Times New Roman" w:cs="Times New Roman"/>
          <w:b/>
          <w:sz w:val="24"/>
          <w:szCs w:val="24"/>
        </w:rPr>
      </w:pPr>
      <w:r w:rsidRPr="006E7E57">
        <w:rPr>
          <w:rFonts w:ascii="Times New Roman" w:hAnsi="Times New Roman" w:cs="Times New Roman"/>
          <w:b/>
          <w:sz w:val="24"/>
          <w:szCs w:val="24"/>
        </w:rPr>
        <w:t xml:space="preserve">Foreshadowing: </w:t>
      </w:r>
      <w:r w:rsidR="00ED08DB" w:rsidRPr="006E7E57">
        <w:rPr>
          <w:rFonts w:ascii="Times New Roman" w:hAnsi="Times New Roman" w:cs="Times New Roman"/>
          <w:sz w:val="24"/>
          <w:szCs w:val="24"/>
        </w:rPr>
        <w:t xml:space="preserve">The best example of foreshadowing in the story </w:t>
      </w:r>
      <w:r w:rsidR="00ED08DB" w:rsidRPr="006E7E57">
        <w:rPr>
          <w:rFonts w:ascii="Times New Roman" w:hAnsi="Times New Roman" w:cs="Times New Roman"/>
          <w:sz w:val="24"/>
          <w:szCs w:val="24"/>
        </w:rPr>
        <w:t>“The Use of Force”</w:t>
      </w:r>
      <w:r w:rsidR="00ED08DB" w:rsidRPr="006E7E57">
        <w:rPr>
          <w:rFonts w:ascii="Times New Roman" w:hAnsi="Times New Roman" w:cs="Times New Roman"/>
          <w:sz w:val="24"/>
          <w:szCs w:val="24"/>
        </w:rPr>
        <w:t xml:space="preserve"> is where the little girl starts to </w:t>
      </w:r>
      <w:r w:rsidR="006E7E57" w:rsidRPr="006E7E57">
        <w:rPr>
          <w:rFonts w:ascii="Times New Roman" w:hAnsi="Times New Roman" w:cs="Times New Roman"/>
          <w:sz w:val="24"/>
          <w:szCs w:val="24"/>
        </w:rPr>
        <w:t>defend</w:t>
      </w:r>
      <w:r w:rsidR="00ED08DB" w:rsidRPr="006E7E57">
        <w:rPr>
          <w:rFonts w:ascii="Times New Roman" w:hAnsi="Times New Roman" w:cs="Times New Roman"/>
          <w:sz w:val="24"/>
          <w:szCs w:val="24"/>
        </w:rPr>
        <w:t xml:space="preserve"> herself against the examination of her throat. This foreshadows </w:t>
      </w:r>
      <w:r w:rsidR="00D149CE" w:rsidRPr="006E7E57">
        <w:rPr>
          <w:rFonts w:ascii="Times New Roman" w:hAnsi="Times New Roman" w:cs="Times New Roman"/>
          <w:sz w:val="24"/>
          <w:szCs w:val="24"/>
        </w:rPr>
        <w:t>the physical struggle which later comes to ensue.</w:t>
      </w:r>
    </w:p>
    <w:p w:rsidR="00ED08DB" w:rsidRPr="006E7E57" w:rsidRDefault="00ED08DB" w:rsidP="006E7E57">
      <w:pPr>
        <w:pStyle w:val="ListParagraph"/>
        <w:spacing w:line="480" w:lineRule="auto"/>
        <w:ind w:left="900"/>
        <w:jc w:val="both"/>
        <w:rPr>
          <w:rFonts w:ascii="Times New Roman" w:hAnsi="Times New Roman" w:cs="Times New Roman"/>
          <w:b/>
          <w:sz w:val="24"/>
          <w:szCs w:val="24"/>
        </w:rPr>
      </w:pPr>
    </w:p>
    <w:p w:rsidR="00822566" w:rsidRPr="006E7E57" w:rsidRDefault="00CC245C" w:rsidP="006E7E57">
      <w:pPr>
        <w:pStyle w:val="ListParagraph"/>
        <w:numPr>
          <w:ilvl w:val="0"/>
          <w:numId w:val="1"/>
        </w:numPr>
        <w:spacing w:line="480" w:lineRule="auto"/>
        <w:jc w:val="both"/>
        <w:rPr>
          <w:rFonts w:ascii="Times New Roman" w:hAnsi="Times New Roman" w:cs="Times New Roman"/>
          <w:b/>
          <w:sz w:val="24"/>
          <w:szCs w:val="24"/>
        </w:rPr>
      </w:pPr>
      <w:r w:rsidRPr="006E7E57">
        <w:rPr>
          <w:rFonts w:ascii="Times New Roman" w:hAnsi="Times New Roman" w:cs="Times New Roman"/>
          <w:b/>
          <w:sz w:val="24"/>
          <w:szCs w:val="24"/>
        </w:rPr>
        <w:t xml:space="preserve">Conflict: </w:t>
      </w:r>
      <w:r w:rsidR="00822566" w:rsidRPr="006E7E57">
        <w:rPr>
          <w:rFonts w:ascii="Times New Roman" w:hAnsi="Times New Roman" w:cs="Times New Roman"/>
          <w:sz w:val="24"/>
          <w:szCs w:val="24"/>
        </w:rPr>
        <w:t>The doctor faces an external conflict as he is going</w:t>
      </w:r>
      <w:r w:rsidR="006E7E57">
        <w:rPr>
          <w:rFonts w:ascii="Times New Roman" w:hAnsi="Times New Roman" w:cs="Times New Roman"/>
          <w:sz w:val="24"/>
          <w:szCs w:val="24"/>
        </w:rPr>
        <w:t xml:space="preserve"> to</w:t>
      </w:r>
      <w:r w:rsidR="00822566" w:rsidRPr="006E7E57">
        <w:rPr>
          <w:rFonts w:ascii="Times New Roman" w:hAnsi="Times New Roman" w:cs="Times New Roman"/>
          <w:sz w:val="24"/>
          <w:szCs w:val="24"/>
        </w:rPr>
        <w:t xml:space="preserve"> his job and takes a throat of culture. He also faces internal conflict as he is overwhelmed with his personal desire to dominate her and being furious. An example is in his saying that” </w:t>
      </w:r>
      <w:r w:rsidR="00822566" w:rsidRPr="006E7E57">
        <w:rPr>
          <w:rFonts w:ascii="Times New Roman" w:hAnsi="Times New Roman" w:cs="Times New Roman"/>
          <w:sz w:val="24"/>
          <w:szCs w:val="24"/>
          <w:shd w:val="clear" w:color="auto" w:fill="FFFFFF"/>
        </w:rPr>
        <w:t>It was a pleasure to attack her. My face was burning with it</w:t>
      </w:r>
      <w:r w:rsidR="00822566" w:rsidRPr="006E7E57">
        <w:rPr>
          <w:rFonts w:ascii="Times New Roman" w:hAnsi="Times New Roman" w:cs="Times New Roman"/>
          <w:sz w:val="24"/>
          <w:szCs w:val="24"/>
          <w:shd w:val="clear" w:color="auto" w:fill="FFFFFF"/>
        </w:rPr>
        <w:t xml:space="preserve">.” from the start, the parents do not trust the doctor who </w:t>
      </w:r>
      <w:r w:rsidR="006E7E57" w:rsidRPr="006E7E57">
        <w:rPr>
          <w:rFonts w:ascii="Times New Roman" w:hAnsi="Times New Roman" w:cs="Times New Roman"/>
          <w:sz w:val="24"/>
          <w:szCs w:val="24"/>
          <w:shd w:val="clear" w:color="auto" w:fill="FFFFFF"/>
        </w:rPr>
        <w:t>believes</w:t>
      </w:r>
      <w:r w:rsidR="00822566" w:rsidRPr="006E7E57">
        <w:rPr>
          <w:rFonts w:ascii="Times New Roman" w:hAnsi="Times New Roman" w:cs="Times New Roman"/>
          <w:sz w:val="24"/>
          <w:szCs w:val="24"/>
          <w:shd w:val="clear" w:color="auto" w:fill="FFFFFF"/>
        </w:rPr>
        <w:t xml:space="preserve"> that the child might be having diphtheria. Conflict occurs when the doctor feels revulsion towards the parents of the child. </w:t>
      </w:r>
    </w:p>
    <w:p w:rsidR="00ED08DB" w:rsidRPr="006E7E57" w:rsidRDefault="00CC245C" w:rsidP="006E7E57">
      <w:pPr>
        <w:pStyle w:val="ListParagraph"/>
        <w:numPr>
          <w:ilvl w:val="0"/>
          <w:numId w:val="1"/>
        </w:numPr>
        <w:spacing w:line="480" w:lineRule="auto"/>
        <w:jc w:val="both"/>
        <w:rPr>
          <w:rFonts w:ascii="Times New Roman" w:hAnsi="Times New Roman" w:cs="Times New Roman"/>
          <w:b/>
          <w:sz w:val="24"/>
          <w:szCs w:val="24"/>
        </w:rPr>
      </w:pPr>
      <w:r w:rsidRPr="006E7E57">
        <w:rPr>
          <w:rFonts w:ascii="Times New Roman" w:hAnsi="Times New Roman" w:cs="Times New Roman"/>
          <w:b/>
          <w:sz w:val="24"/>
          <w:szCs w:val="24"/>
        </w:rPr>
        <w:lastRenderedPageBreak/>
        <w:t xml:space="preserve">Irony: </w:t>
      </w:r>
      <w:r w:rsidR="00ED08DB" w:rsidRPr="006E7E57">
        <w:rPr>
          <w:rFonts w:ascii="Times New Roman" w:hAnsi="Times New Roman" w:cs="Times New Roman"/>
          <w:sz w:val="24"/>
          <w:szCs w:val="24"/>
        </w:rPr>
        <w:t>The irony in the story “</w:t>
      </w:r>
      <w:r w:rsidR="00ED08DB" w:rsidRPr="006E7E57">
        <w:rPr>
          <w:rFonts w:ascii="Times New Roman" w:hAnsi="Times New Roman" w:cs="Times New Roman"/>
          <w:sz w:val="24"/>
          <w:szCs w:val="24"/>
        </w:rPr>
        <w:t>The Use of Force</w:t>
      </w:r>
      <w:r w:rsidR="00ED08DB" w:rsidRPr="006E7E57">
        <w:rPr>
          <w:rFonts w:ascii="Times New Roman" w:hAnsi="Times New Roman" w:cs="Times New Roman"/>
          <w:sz w:val="24"/>
          <w:szCs w:val="24"/>
        </w:rPr>
        <w:t xml:space="preserve">” is that Williams does not use quotation marks to indicate dialogue. This gives the piece a feeling of one individual narrating the story to another person. He also doesn’t need to use quotation marks since it is clear whoever he is talking and when.  </w:t>
      </w:r>
    </w:p>
    <w:p w:rsidR="00E528F3" w:rsidRPr="006E7E57" w:rsidRDefault="00CC245C" w:rsidP="006E7E57">
      <w:pPr>
        <w:pStyle w:val="ListParagraph"/>
        <w:numPr>
          <w:ilvl w:val="0"/>
          <w:numId w:val="1"/>
        </w:numPr>
        <w:spacing w:line="480" w:lineRule="auto"/>
        <w:jc w:val="both"/>
        <w:rPr>
          <w:rFonts w:ascii="Times New Roman" w:hAnsi="Times New Roman" w:cs="Times New Roman"/>
          <w:b/>
          <w:sz w:val="24"/>
          <w:szCs w:val="24"/>
        </w:rPr>
      </w:pPr>
      <w:r w:rsidRPr="006E7E57">
        <w:rPr>
          <w:rFonts w:ascii="Times New Roman" w:hAnsi="Times New Roman" w:cs="Times New Roman"/>
          <w:b/>
          <w:sz w:val="24"/>
          <w:szCs w:val="24"/>
        </w:rPr>
        <w:t xml:space="preserve">Author’s subject: </w:t>
      </w:r>
      <w:r w:rsidR="00E528F3" w:rsidRPr="006E7E57">
        <w:rPr>
          <w:rFonts w:ascii="Times New Roman" w:hAnsi="Times New Roman" w:cs="Times New Roman"/>
          <w:sz w:val="24"/>
          <w:szCs w:val="24"/>
        </w:rPr>
        <w:t>The main subject in “The Use of Force</w:t>
      </w:r>
      <w:r w:rsidR="00ED08DB" w:rsidRPr="006E7E57">
        <w:rPr>
          <w:rFonts w:ascii="Times New Roman" w:hAnsi="Times New Roman" w:cs="Times New Roman"/>
          <w:sz w:val="24"/>
          <w:szCs w:val="24"/>
        </w:rPr>
        <w:t>”</w:t>
      </w:r>
      <w:r w:rsidR="00E528F3" w:rsidRPr="006E7E57">
        <w:rPr>
          <w:rFonts w:ascii="Times New Roman" w:hAnsi="Times New Roman" w:cs="Times New Roman"/>
          <w:sz w:val="24"/>
          <w:szCs w:val="24"/>
        </w:rPr>
        <w:t xml:space="preserve"> is the Use of power itself,</w:t>
      </w:r>
      <w:bookmarkStart w:id="0" w:name="_GoBack"/>
      <w:bookmarkEnd w:id="0"/>
      <w:r w:rsidR="00E528F3" w:rsidRPr="006E7E57">
        <w:rPr>
          <w:rFonts w:ascii="Times New Roman" w:hAnsi="Times New Roman" w:cs="Times New Roman"/>
          <w:sz w:val="24"/>
          <w:szCs w:val="24"/>
        </w:rPr>
        <w:t xml:space="preserve"> and how they corrupt the user despite the moral purpose. The story mainly </w:t>
      </w:r>
      <w:r w:rsidR="006E7E57" w:rsidRPr="006E7E57">
        <w:rPr>
          <w:rFonts w:ascii="Times New Roman" w:hAnsi="Times New Roman" w:cs="Times New Roman"/>
          <w:sz w:val="24"/>
          <w:szCs w:val="24"/>
        </w:rPr>
        <w:t>portrays</w:t>
      </w:r>
      <w:r w:rsidR="00E528F3" w:rsidRPr="006E7E57">
        <w:rPr>
          <w:rFonts w:ascii="Times New Roman" w:hAnsi="Times New Roman" w:cs="Times New Roman"/>
          <w:sz w:val="24"/>
          <w:szCs w:val="24"/>
        </w:rPr>
        <w:t xml:space="preserve"> an admirable character, the doctor, who is a hardworking country doctor mainly concerned about hi</w:t>
      </w:r>
      <w:r w:rsidR="00845ACA" w:rsidRPr="006E7E57">
        <w:rPr>
          <w:rFonts w:ascii="Times New Roman" w:hAnsi="Times New Roman" w:cs="Times New Roman"/>
          <w:sz w:val="24"/>
          <w:szCs w:val="24"/>
        </w:rPr>
        <w:t>s patients, (</w:t>
      </w:r>
      <w:r w:rsidR="00845ACA" w:rsidRPr="006E7E57">
        <w:rPr>
          <w:rFonts w:ascii="Times New Roman" w:hAnsi="Times New Roman" w:cs="Times New Roman"/>
          <w:sz w:val="24"/>
          <w:szCs w:val="24"/>
          <w:shd w:val="clear" w:color="auto" w:fill="FFFFFF"/>
        </w:rPr>
        <w:t>Williams, 2018). </w:t>
      </w:r>
      <w:r w:rsidR="00E528F3" w:rsidRPr="006E7E57">
        <w:rPr>
          <w:rFonts w:ascii="Times New Roman" w:hAnsi="Times New Roman" w:cs="Times New Roman"/>
          <w:sz w:val="24"/>
          <w:szCs w:val="24"/>
        </w:rPr>
        <w:t xml:space="preserve"> </w:t>
      </w:r>
    </w:p>
    <w:p w:rsidR="003B1723" w:rsidRPr="006E7E57" w:rsidRDefault="00CC245C" w:rsidP="006E7E57">
      <w:pPr>
        <w:pStyle w:val="ListParagraph"/>
        <w:numPr>
          <w:ilvl w:val="0"/>
          <w:numId w:val="1"/>
        </w:numPr>
        <w:spacing w:line="480" w:lineRule="auto"/>
        <w:jc w:val="both"/>
        <w:rPr>
          <w:rFonts w:ascii="Times New Roman" w:hAnsi="Times New Roman" w:cs="Times New Roman"/>
          <w:b/>
          <w:sz w:val="24"/>
          <w:szCs w:val="24"/>
        </w:rPr>
      </w:pPr>
      <w:r w:rsidRPr="006E7E57">
        <w:rPr>
          <w:rFonts w:ascii="Times New Roman" w:hAnsi="Times New Roman" w:cs="Times New Roman"/>
          <w:b/>
          <w:sz w:val="24"/>
          <w:szCs w:val="24"/>
        </w:rPr>
        <w:t xml:space="preserve">Point of view: </w:t>
      </w:r>
      <w:r w:rsidR="003B1723" w:rsidRPr="006E7E57">
        <w:rPr>
          <w:rFonts w:ascii="Times New Roman" w:hAnsi="Times New Roman" w:cs="Times New Roman"/>
          <w:sz w:val="24"/>
          <w:szCs w:val="24"/>
        </w:rPr>
        <w:t xml:space="preserve">The main point of view is </w:t>
      </w:r>
      <w:r w:rsidR="006E7E57">
        <w:rPr>
          <w:rFonts w:ascii="Times New Roman" w:hAnsi="Times New Roman" w:cs="Times New Roman"/>
          <w:sz w:val="24"/>
          <w:szCs w:val="24"/>
        </w:rPr>
        <w:t xml:space="preserve">the </w:t>
      </w:r>
      <w:r w:rsidR="003B1723" w:rsidRPr="006E7E57">
        <w:rPr>
          <w:rFonts w:ascii="Times New Roman" w:hAnsi="Times New Roman" w:cs="Times New Roman"/>
          <w:sz w:val="24"/>
          <w:szCs w:val="24"/>
        </w:rPr>
        <w:t>moral purpose of the use of force by doctors on patients. This is also the point of view o</w:t>
      </w:r>
      <w:r w:rsidR="00E528F3" w:rsidRPr="006E7E57">
        <w:rPr>
          <w:rFonts w:ascii="Times New Roman" w:hAnsi="Times New Roman" w:cs="Times New Roman"/>
          <w:sz w:val="24"/>
          <w:szCs w:val="24"/>
        </w:rPr>
        <w:t>f</w:t>
      </w:r>
      <w:r w:rsidR="003B1723" w:rsidRPr="006E7E57">
        <w:rPr>
          <w:rFonts w:ascii="Times New Roman" w:hAnsi="Times New Roman" w:cs="Times New Roman"/>
          <w:sz w:val="24"/>
          <w:szCs w:val="24"/>
        </w:rPr>
        <w:t xml:space="preserve"> the first person, the doctor. For example, “No matter what goes on in life, everything that needs to happen will fall into place”. </w:t>
      </w:r>
    </w:p>
    <w:p w:rsidR="002364C7" w:rsidRPr="006E7E57" w:rsidRDefault="006E7E57" w:rsidP="006E7E57">
      <w:pPr>
        <w:pStyle w:val="ListParagraph"/>
        <w:numPr>
          <w:ilvl w:val="0"/>
          <w:numId w:val="1"/>
        </w:numPr>
        <w:spacing w:line="480" w:lineRule="auto"/>
        <w:jc w:val="both"/>
        <w:rPr>
          <w:rFonts w:ascii="Times New Roman" w:hAnsi="Times New Roman" w:cs="Times New Roman"/>
          <w:b/>
          <w:sz w:val="24"/>
          <w:szCs w:val="24"/>
        </w:rPr>
      </w:pPr>
      <w:r w:rsidRPr="006E7E57">
        <w:rPr>
          <w:rFonts w:ascii="Times New Roman" w:hAnsi="Times New Roman" w:cs="Times New Roman"/>
          <w:b/>
          <w:sz w:val="24"/>
          <w:szCs w:val="24"/>
        </w:rPr>
        <w:t>Theme:</w:t>
      </w:r>
      <w:r w:rsidRPr="006E7E57">
        <w:rPr>
          <w:rFonts w:ascii="Times New Roman" w:hAnsi="Times New Roman" w:cs="Times New Roman"/>
          <w:sz w:val="24"/>
          <w:szCs w:val="24"/>
        </w:rPr>
        <w:t xml:space="preserve"> The</w:t>
      </w:r>
      <w:r w:rsidR="002364C7" w:rsidRPr="006E7E57">
        <w:rPr>
          <w:rFonts w:ascii="Times New Roman" w:hAnsi="Times New Roman" w:cs="Times New Roman"/>
          <w:sz w:val="24"/>
          <w:szCs w:val="24"/>
        </w:rPr>
        <w:t xml:space="preserve"> main theme of The Use of </w:t>
      </w:r>
      <w:r>
        <w:rPr>
          <w:rFonts w:ascii="Times New Roman" w:hAnsi="Times New Roman" w:cs="Times New Roman"/>
          <w:sz w:val="24"/>
          <w:szCs w:val="24"/>
        </w:rPr>
        <w:t>F</w:t>
      </w:r>
      <w:r w:rsidR="002364C7" w:rsidRPr="006E7E57">
        <w:rPr>
          <w:rFonts w:ascii="Times New Roman" w:hAnsi="Times New Roman" w:cs="Times New Roman"/>
          <w:sz w:val="24"/>
          <w:szCs w:val="24"/>
        </w:rPr>
        <w:t xml:space="preserve">orce by William Carlos is to pose a question to readers if it is ethical to apply force or violence </w:t>
      </w:r>
      <w:r w:rsidRPr="006E7E57">
        <w:rPr>
          <w:rFonts w:ascii="Times New Roman" w:hAnsi="Times New Roman" w:cs="Times New Roman"/>
          <w:sz w:val="24"/>
          <w:szCs w:val="24"/>
        </w:rPr>
        <w:t>against</w:t>
      </w:r>
      <w:r w:rsidR="002364C7" w:rsidRPr="006E7E57">
        <w:rPr>
          <w:rFonts w:ascii="Times New Roman" w:hAnsi="Times New Roman" w:cs="Times New Roman"/>
          <w:sz w:val="24"/>
          <w:szCs w:val="24"/>
        </w:rPr>
        <w:t xml:space="preserve"> a person over their own health and if it is correct for the individual to be aggressive enjoying the pain and screaming of the person being hurt.</w:t>
      </w:r>
    </w:p>
    <w:p w:rsidR="00CC560D" w:rsidRPr="006E7E57" w:rsidRDefault="00CC245C" w:rsidP="006E7E57">
      <w:pPr>
        <w:pStyle w:val="ListParagraph"/>
        <w:numPr>
          <w:ilvl w:val="0"/>
          <w:numId w:val="1"/>
        </w:numPr>
        <w:spacing w:line="480" w:lineRule="auto"/>
        <w:jc w:val="both"/>
        <w:rPr>
          <w:rFonts w:ascii="Times New Roman" w:hAnsi="Times New Roman" w:cs="Times New Roman"/>
          <w:sz w:val="24"/>
          <w:szCs w:val="24"/>
        </w:rPr>
      </w:pPr>
      <w:r w:rsidRPr="006E7E57">
        <w:rPr>
          <w:rFonts w:ascii="Times New Roman" w:hAnsi="Times New Roman" w:cs="Times New Roman"/>
          <w:b/>
          <w:sz w:val="24"/>
          <w:szCs w:val="24"/>
        </w:rPr>
        <w:t xml:space="preserve">Symbols: </w:t>
      </w:r>
      <w:r w:rsidR="0027263F" w:rsidRPr="006E7E57">
        <w:rPr>
          <w:rFonts w:ascii="Times New Roman" w:hAnsi="Times New Roman" w:cs="Times New Roman"/>
          <w:sz w:val="24"/>
          <w:szCs w:val="24"/>
        </w:rPr>
        <w:t xml:space="preserve">An example of symbolism in the short story is the tongue depressor. It is a symbol of healing power in the medical profession. </w:t>
      </w:r>
      <w:r w:rsidR="004532DB" w:rsidRPr="006E7E57">
        <w:rPr>
          <w:rFonts w:ascii="Times New Roman" w:hAnsi="Times New Roman" w:cs="Times New Roman"/>
          <w:sz w:val="24"/>
          <w:szCs w:val="24"/>
        </w:rPr>
        <w:t xml:space="preserve">The spoon used into the Girl’s mouth is a symbol of force, an instrument which symbolizes nourishment and replenishment.  </w:t>
      </w:r>
    </w:p>
    <w:p w:rsidR="00CC560D" w:rsidRPr="006E7E57" w:rsidRDefault="00CC560D" w:rsidP="006E7E57">
      <w:pPr>
        <w:spacing w:line="480" w:lineRule="auto"/>
        <w:jc w:val="both"/>
        <w:rPr>
          <w:rFonts w:ascii="Times New Roman" w:hAnsi="Times New Roman" w:cs="Times New Roman"/>
          <w:b/>
          <w:sz w:val="24"/>
          <w:szCs w:val="24"/>
        </w:rPr>
      </w:pPr>
    </w:p>
    <w:p w:rsidR="006E7E57" w:rsidRDefault="006E7E57" w:rsidP="006E7E57">
      <w:pPr>
        <w:spacing w:line="480" w:lineRule="auto"/>
        <w:jc w:val="both"/>
        <w:rPr>
          <w:rFonts w:ascii="Times New Roman" w:hAnsi="Times New Roman" w:cs="Times New Roman"/>
          <w:sz w:val="24"/>
          <w:szCs w:val="24"/>
        </w:rPr>
      </w:pPr>
      <w:r>
        <w:rPr>
          <w:rFonts w:ascii="Times New Roman" w:hAnsi="Times New Roman" w:cs="Times New Roman"/>
          <w:sz w:val="24"/>
          <w:szCs w:val="24"/>
        </w:rPr>
        <w:br w:type="page"/>
      </w:r>
    </w:p>
    <w:p w:rsidR="00CC560D" w:rsidRPr="006E7E57" w:rsidRDefault="00845ACA" w:rsidP="006E7E57">
      <w:pPr>
        <w:spacing w:line="480" w:lineRule="auto"/>
        <w:jc w:val="center"/>
        <w:rPr>
          <w:rFonts w:ascii="Times New Roman" w:hAnsi="Times New Roman" w:cs="Times New Roman"/>
          <w:sz w:val="24"/>
          <w:szCs w:val="24"/>
        </w:rPr>
      </w:pPr>
      <w:r w:rsidRPr="006E7E57">
        <w:rPr>
          <w:rFonts w:ascii="Times New Roman" w:hAnsi="Times New Roman" w:cs="Times New Roman"/>
          <w:sz w:val="24"/>
          <w:szCs w:val="24"/>
        </w:rPr>
        <w:lastRenderedPageBreak/>
        <w:t>Reference</w:t>
      </w:r>
    </w:p>
    <w:p w:rsidR="00845ACA" w:rsidRPr="006E7E57" w:rsidRDefault="00845ACA" w:rsidP="006E7E57">
      <w:pPr>
        <w:spacing w:line="480" w:lineRule="auto"/>
        <w:jc w:val="both"/>
        <w:rPr>
          <w:rFonts w:ascii="Times New Roman" w:hAnsi="Times New Roman" w:cs="Times New Roman"/>
          <w:sz w:val="24"/>
          <w:szCs w:val="24"/>
          <w:shd w:val="clear" w:color="auto" w:fill="FFFFFF"/>
        </w:rPr>
      </w:pPr>
      <w:r w:rsidRPr="006E7E57">
        <w:rPr>
          <w:rFonts w:ascii="Times New Roman" w:hAnsi="Times New Roman" w:cs="Times New Roman"/>
          <w:sz w:val="24"/>
          <w:szCs w:val="24"/>
          <w:shd w:val="clear" w:color="auto" w:fill="FFFFFF"/>
        </w:rPr>
        <w:t>Williams, W. C. (2018). </w:t>
      </w:r>
      <w:r w:rsidRPr="006E7E57">
        <w:rPr>
          <w:rFonts w:ascii="Times New Roman" w:hAnsi="Times New Roman" w:cs="Times New Roman"/>
          <w:i/>
          <w:iCs/>
          <w:sz w:val="24"/>
          <w:szCs w:val="24"/>
          <w:shd w:val="clear" w:color="auto" w:fill="FFFFFF"/>
        </w:rPr>
        <w:t>The doctor stories</w:t>
      </w:r>
      <w:r w:rsidRPr="006E7E57">
        <w:rPr>
          <w:rFonts w:ascii="Times New Roman" w:hAnsi="Times New Roman" w:cs="Times New Roman"/>
          <w:sz w:val="24"/>
          <w:szCs w:val="24"/>
          <w:shd w:val="clear" w:color="auto" w:fill="FFFFFF"/>
        </w:rPr>
        <w:t>. New Directions Publishing.</w:t>
      </w:r>
    </w:p>
    <w:p w:rsidR="00845ACA" w:rsidRPr="006E7E57" w:rsidRDefault="00845ACA" w:rsidP="006E7E57">
      <w:pPr>
        <w:spacing w:line="480" w:lineRule="auto"/>
        <w:jc w:val="both"/>
        <w:rPr>
          <w:rFonts w:ascii="Times New Roman" w:hAnsi="Times New Roman" w:cs="Times New Roman"/>
          <w:sz w:val="24"/>
          <w:szCs w:val="24"/>
        </w:rPr>
      </w:pPr>
      <w:r w:rsidRPr="006E7E57">
        <w:rPr>
          <w:rFonts w:ascii="Times New Roman" w:hAnsi="Times New Roman" w:cs="Times New Roman"/>
          <w:sz w:val="24"/>
          <w:szCs w:val="24"/>
          <w:shd w:val="clear" w:color="auto" w:fill="FFFFFF"/>
        </w:rPr>
        <w:t>Bausch, R. (Ed.). (2015). </w:t>
      </w:r>
      <w:r w:rsidRPr="006E7E57">
        <w:rPr>
          <w:rFonts w:ascii="Times New Roman" w:hAnsi="Times New Roman" w:cs="Times New Roman"/>
          <w:i/>
          <w:iCs/>
          <w:sz w:val="24"/>
          <w:szCs w:val="24"/>
          <w:shd w:val="clear" w:color="auto" w:fill="FFFFFF"/>
        </w:rPr>
        <w:t>The Norton anthology of short fiction</w:t>
      </w:r>
      <w:r w:rsidRPr="006E7E57">
        <w:rPr>
          <w:rFonts w:ascii="Times New Roman" w:hAnsi="Times New Roman" w:cs="Times New Roman"/>
          <w:sz w:val="24"/>
          <w:szCs w:val="24"/>
          <w:shd w:val="clear" w:color="auto" w:fill="FFFFFF"/>
        </w:rPr>
        <w:t>. WW Norton &amp; Company.</w:t>
      </w:r>
    </w:p>
    <w:sectPr w:rsidR="00845ACA" w:rsidRPr="006E7E57" w:rsidSect="006E7E5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4A28" w:rsidRDefault="00194A28" w:rsidP="006E7E57">
      <w:pPr>
        <w:spacing w:after="0" w:line="240" w:lineRule="auto"/>
      </w:pPr>
      <w:r>
        <w:separator/>
      </w:r>
    </w:p>
  </w:endnote>
  <w:endnote w:type="continuationSeparator" w:id="0">
    <w:p w:rsidR="00194A28" w:rsidRDefault="00194A28" w:rsidP="006E7E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4A28" w:rsidRDefault="00194A28" w:rsidP="006E7E57">
      <w:pPr>
        <w:spacing w:after="0" w:line="240" w:lineRule="auto"/>
      </w:pPr>
      <w:r>
        <w:separator/>
      </w:r>
    </w:p>
  </w:footnote>
  <w:footnote w:type="continuationSeparator" w:id="0">
    <w:p w:rsidR="00194A28" w:rsidRDefault="00194A28" w:rsidP="006E7E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3416776"/>
      <w:docPartObj>
        <w:docPartGallery w:val="Page Numbers (Top of Page)"/>
        <w:docPartUnique/>
      </w:docPartObj>
    </w:sdtPr>
    <w:sdtEndPr>
      <w:rPr>
        <w:noProof/>
      </w:rPr>
    </w:sdtEndPr>
    <w:sdtContent>
      <w:p w:rsidR="006E7E57" w:rsidRDefault="006E7E57" w:rsidP="006E7E57">
        <w:r>
          <w:t xml:space="preserve">THE USE OF FORCE                                                                                                                                                        </w:t>
        </w:r>
        <w:r>
          <w:fldChar w:fldCharType="begin"/>
        </w:r>
        <w:r>
          <w:instrText xml:space="preserve"> PAGE   \* MERGEFORMAT </w:instrText>
        </w:r>
        <w:r>
          <w:fldChar w:fldCharType="separate"/>
        </w:r>
        <w:r w:rsidR="00777CEB">
          <w:rPr>
            <w:noProof/>
          </w:rPr>
          <w:t>4</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7E57" w:rsidRDefault="006E7E57">
    <w:pPr>
      <w:pStyle w:val="Header"/>
    </w:pPr>
    <w:r>
      <w:t xml:space="preserve">Running Head: </w:t>
    </w:r>
    <w:r>
      <w:t xml:space="preserve">THE USE OF FORCE                </w:t>
    </w:r>
    <w: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9F663D"/>
    <w:multiLevelType w:val="hybridMultilevel"/>
    <w:tmpl w:val="05FCFA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EC56B80"/>
    <w:multiLevelType w:val="hybridMultilevel"/>
    <w:tmpl w:val="CBE4840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57215D71"/>
    <w:multiLevelType w:val="hybridMultilevel"/>
    <w:tmpl w:val="46D6EF9A"/>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YwtLAwMTUyNDA3NjJX0lEKTi0uzszPAykwrAUAxMNvmSwAAAA="/>
  </w:docVars>
  <w:rsids>
    <w:rsidRoot w:val="00CC560D"/>
    <w:rsid w:val="00194A28"/>
    <w:rsid w:val="002364C7"/>
    <w:rsid w:val="0027263F"/>
    <w:rsid w:val="003B1723"/>
    <w:rsid w:val="003B711C"/>
    <w:rsid w:val="004352DC"/>
    <w:rsid w:val="004532DB"/>
    <w:rsid w:val="006E7E57"/>
    <w:rsid w:val="00777CEB"/>
    <w:rsid w:val="007F16FE"/>
    <w:rsid w:val="00822566"/>
    <w:rsid w:val="00845ACA"/>
    <w:rsid w:val="00B1683B"/>
    <w:rsid w:val="00C83C33"/>
    <w:rsid w:val="00CC245C"/>
    <w:rsid w:val="00CC560D"/>
    <w:rsid w:val="00D149CE"/>
    <w:rsid w:val="00E528F3"/>
    <w:rsid w:val="00ED08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60D"/>
    <w:pPr>
      <w:ind w:left="720"/>
      <w:contextualSpacing/>
    </w:pPr>
  </w:style>
  <w:style w:type="paragraph" w:styleId="Header">
    <w:name w:val="header"/>
    <w:basedOn w:val="Normal"/>
    <w:link w:val="HeaderChar"/>
    <w:uiPriority w:val="99"/>
    <w:unhideWhenUsed/>
    <w:rsid w:val="006E7E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7E57"/>
  </w:style>
  <w:style w:type="paragraph" w:styleId="Footer">
    <w:name w:val="footer"/>
    <w:basedOn w:val="Normal"/>
    <w:link w:val="FooterChar"/>
    <w:uiPriority w:val="99"/>
    <w:unhideWhenUsed/>
    <w:rsid w:val="006E7E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7E5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60D"/>
    <w:pPr>
      <w:ind w:left="720"/>
      <w:contextualSpacing/>
    </w:pPr>
  </w:style>
  <w:style w:type="paragraph" w:styleId="Header">
    <w:name w:val="header"/>
    <w:basedOn w:val="Normal"/>
    <w:link w:val="HeaderChar"/>
    <w:uiPriority w:val="99"/>
    <w:unhideWhenUsed/>
    <w:rsid w:val="006E7E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7E57"/>
  </w:style>
  <w:style w:type="paragraph" w:styleId="Footer">
    <w:name w:val="footer"/>
    <w:basedOn w:val="Normal"/>
    <w:link w:val="FooterChar"/>
    <w:uiPriority w:val="99"/>
    <w:unhideWhenUsed/>
    <w:rsid w:val="006E7E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7E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710</Words>
  <Characters>4048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dc:creator>
  <cp:lastModifiedBy>mw</cp:lastModifiedBy>
  <cp:revision>2</cp:revision>
  <dcterms:created xsi:type="dcterms:W3CDTF">2019-09-15T14:39:00Z</dcterms:created>
  <dcterms:modified xsi:type="dcterms:W3CDTF">2019-09-15T14:39:00Z</dcterms:modified>
</cp:coreProperties>
</file>